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B1" w:rsidRDefault="00711C4A" w:rsidP="00711C4A">
      <w:pPr>
        <w:jc w:val="center"/>
        <w:rPr>
          <w:rFonts w:ascii="Times New Roman" w:hAnsi="Times New Roman" w:cs="Times New Roman"/>
          <w:sz w:val="24"/>
          <w:szCs w:val="24"/>
        </w:rPr>
      </w:pPr>
      <w:r w:rsidRPr="00711C4A">
        <w:rPr>
          <w:rFonts w:ascii="Times New Roman" w:hAnsi="Times New Roman" w:cs="Times New Roman"/>
          <w:sz w:val="24"/>
          <w:szCs w:val="24"/>
        </w:rPr>
        <w:t>Информация о количестве вакантных мест для приёма (перевода) в клас</w:t>
      </w:r>
      <w:r w:rsidR="00AF660C">
        <w:rPr>
          <w:rFonts w:ascii="Times New Roman" w:hAnsi="Times New Roman" w:cs="Times New Roman"/>
          <w:sz w:val="24"/>
          <w:szCs w:val="24"/>
        </w:rPr>
        <w:t>сах МБОУ «</w:t>
      </w:r>
      <w:proofErr w:type="spellStart"/>
      <w:r w:rsidR="00AF660C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="00AF660C">
        <w:rPr>
          <w:rFonts w:ascii="Times New Roman" w:hAnsi="Times New Roman" w:cs="Times New Roman"/>
          <w:sz w:val="24"/>
          <w:szCs w:val="24"/>
        </w:rPr>
        <w:t xml:space="preserve"> СОШ» на 202</w:t>
      </w:r>
      <w:r w:rsidR="00AF660C" w:rsidRPr="00AF660C">
        <w:rPr>
          <w:rFonts w:ascii="Times New Roman" w:hAnsi="Times New Roman" w:cs="Times New Roman"/>
          <w:sz w:val="24"/>
          <w:szCs w:val="24"/>
        </w:rPr>
        <w:t>1</w:t>
      </w:r>
      <w:r w:rsidR="00AF660C">
        <w:rPr>
          <w:rFonts w:ascii="Times New Roman" w:hAnsi="Times New Roman" w:cs="Times New Roman"/>
          <w:sz w:val="24"/>
          <w:szCs w:val="24"/>
        </w:rPr>
        <w:t>-202</w:t>
      </w:r>
      <w:r w:rsidR="00AF660C" w:rsidRPr="00AF660C">
        <w:rPr>
          <w:rFonts w:ascii="Times New Roman" w:hAnsi="Times New Roman" w:cs="Times New Roman"/>
          <w:sz w:val="24"/>
          <w:szCs w:val="24"/>
        </w:rPr>
        <w:t>2</w:t>
      </w:r>
      <w:r w:rsidRPr="00711C4A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 по каждой образовательной программе</w:t>
      </w:r>
      <w:r w:rsidRPr="00711C4A">
        <w:rPr>
          <w:rFonts w:ascii="Times New Roman" w:hAnsi="Times New Roman" w:cs="Times New Roman"/>
          <w:sz w:val="24"/>
          <w:szCs w:val="24"/>
        </w:rPr>
        <w:t>.</w:t>
      </w:r>
    </w:p>
    <w:p w:rsidR="00AF660C" w:rsidRPr="00F16CB3" w:rsidRDefault="00AF660C" w:rsidP="00AF66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16CB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 Информация о количестве мест в 1-х классах на 2021-2022 учебный год: </w:t>
      </w:r>
    </w:p>
    <w:p w:rsidR="00AF660C" w:rsidRPr="00F16CB3" w:rsidRDefault="00AF660C" w:rsidP="00AF66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16CB3">
        <w:rPr>
          <w:rFonts w:ascii="Times New Roman" w:eastAsia="Times New Roman" w:hAnsi="Times New Roman" w:cs="Times New Roman"/>
          <w:b/>
          <w:bCs/>
          <w:sz w:val="27"/>
          <w:szCs w:val="27"/>
        </w:rPr>
        <w:t>В 2021-2022 учебно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м году планируется открытие трёх  классов по 10</w:t>
      </w:r>
      <w:r w:rsidRPr="00F16CB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человек. </w:t>
      </w:r>
    </w:p>
    <w:p w:rsidR="00AF660C" w:rsidRPr="00F16CB3" w:rsidRDefault="00AF660C" w:rsidP="00AF6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16C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   3. Сроки приема документов в 1 класс</w:t>
      </w:r>
    </w:p>
    <w:p w:rsidR="00AF660C" w:rsidRPr="00F16CB3" w:rsidRDefault="00AF660C" w:rsidP="00AF6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 xml:space="preserve">Прием заявлений в первый класс для граждан, проживающих на </w:t>
      </w:r>
      <w:proofErr w:type="spellStart"/>
      <w:r w:rsidRPr="00F16CB3">
        <w:rPr>
          <w:rFonts w:ascii="Times New Roman" w:eastAsia="Times New Roman" w:hAnsi="Times New Roman" w:cs="Times New Roman"/>
          <w:sz w:val="24"/>
          <w:szCs w:val="24"/>
        </w:rPr>
        <w:t>закрепленой</w:t>
      </w:r>
      <w:proofErr w:type="spellEnd"/>
      <w:r w:rsidRPr="00F16CB3">
        <w:rPr>
          <w:rFonts w:ascii="Times New Roman" w:eastAsia="Times New Roman" w:hAnsi="Times New Roman" w:cs="Times New Roman"/>
          <w:sz w:val="24"/>
          <w:szCs w:val="24"/>
        </w:rPr>
        <w:t xml:space="preserve"> территории, начинается с 1 апреля и завершается 30 июня текущего года.</w:t>
      </w:r>
    </w:p>
    <w:p w:rsidR="00AF660C" w:rsidRPr="00F16CB3" w:rsidRDefault="00AF660C" w:rsidP="00AF6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6 июля текущего года до момента заполнения свободных мест, но не позднее 5 сентября текущего года.</w:t>
      </w:r>
    </w:p>
    <w:p w:rsidR="00AF660C" w:rsidRPr="00F16CB3" w:rsidRDefault="00AF660C" w:rsidP="00AF6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Наличие вакантных мест для приема (перевода) обучающихся на 09.03.2021 г.</w:t>
      </w:r>
    </w:p>
    <w:p w:rsidR="00AF660C" w:rsidRPr="00F16CB3" w:rsidRDefault="00AF660C" w:rsidP="00AF6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3"/>
        <w:tblW w:w="6375" w:type="dxa"/>
        <w:tblLook w:val="04A0"/>
      </w:tblPr>
      <w:tblGrid>
        <w:gridCol w:w="1964"/>
        <w:gridCol w:w="1758"/>
        <w:gridCol w:w="1235"/>
        <w:gridCol w:w="1418"/>
      </w:tblGrid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Класс/Параллель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 наполняемость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AF66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1в</w:t>
            </w:r>
          </w:p>
        </w:tc>
        <w:tc>
          <w:tcPr>
            <w:tcW w:w="0" w:type="auto"/>
            <w:hideMark/>
          </w:tcPr>
          <w:p w:rsidR="00AF660C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F660C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AF66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2в</w:t>
            </w:r>
          </w:p>
        </w:tc>
        <w:tc>
          <w:tcPr>
            <w:tcW w:w="0" w:type="auto"/>
            <w:hideMark/>
          </w:tcPr>
          <w:p w:rsidR="00AF660C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AF66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3в</w:t>
            </w:r>
          </w:p>
        </w:tc>
        <w:tc>
          <w:tcPr>
            <w:tcW w:w="0" w:type="auto"/>
            <w:hideMark/>
          </w:tcPr>
          <w:p w:rsidR="00AF660C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F660C" w:rsidRPr="00F16CB3" w:rsidRDefault="0045750B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AF66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4в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AF660C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45C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660C" w:rsidRPr="00F16CB3" w:rsidTr="00AF660C">
        <w:tc>
          <w:tcPr>
            <w:tcW w:w="0" w:type="auto"/>
            <w:hideMark/>
          </w:tcPr>
          <w:p w:rsidR="00AF660C" w:rsidRPr="00F16CB3" w:rsidRDefault="00AF660C" w:rsidP="005919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660C" w:rsidRPr="00F16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F660C" w:rsidRPr="00F16CB3" w:rsidRDefault="00745CCF" w:rsidP="0059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AF660C" w:rsidRPr="00F16CB3" w:rsidRDefault="00AF660C" w:rsidP="00AF6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660C" w:rsidRPr="00F16CB3" w:rsidRDefault="00AF660C" w:rsidP="00AF6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16C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Прием заявлений в общеобразовательные учреждения  осуществляется через </w:t>
      </w:r>
      <w:r w:rsidRPr="00F16C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личный кабинет портала государственных </w:t>
      </w:r>
      <w:proofErr w:type="spellStart"/>
      <w:r w:rsidRPr="00F16C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услуг:</w:t>
      </w:r>
      <w:hyperlink r:id="rId5" w:history="1">
        <w:r w:rsidRPr="00F16CB3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</w:rPr>
          <w:t>https</w:t>
        </w:r>
        <w:proofErr w:type="spellEnd"/>
        <w:r w:rsidRPr="00F16CB3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</w:rPr>
          <w:t>://</w:t>
        </w:r>
        <w:proofErr w:type="spellStart"/>
        <w:r w:rsidRPr="00F16CB3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</w:rPr>
          <w:t>uslugi.tatarstan.ru</w:t>
        </w:r>
        <w:proofErr w:type="spellEnd"/>
        <w:r w:rsidRPr="00F16CB3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</w:rPr>
          <w:t> </w:t>
        </w:r>
      </w:hyperlink>
    </w:p>
    <w:p w:rsidR="00AF660C" w:rsidRPr="00F16CB3" w:rsidRDefault="00AF660C" w:rsidP="00AF6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660C" w:rsidRPr="00F16CB3" w:rsidRDefault="00384511" w:rsidP="00AF6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AF660C" w:rsidRPr="00F16C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Инструкция по регистрации на портале Государственных услуг РТ</w:t>
        </w:r>
      </w:hyperlink>
    </w:p>
    <w:p w:rsidR="00AF660C" w:rsidRPr="00F16CB3" w:rsidRDefault="00AF660C" w:rsidP="00AF6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660C" w:rsidRPr="00F16CB3" w:rsidRDefault="00384511" w:rsidP="00AF6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AF660C" w:rsidRPr="00F16C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Инструкция по регистрации на портале Государственных услуг РФ</w:t>
        </w:r>
      </w:hyperlink>
    </w:p>
    <w:p w:rsidR="00AF660C" w:rsidRPr="00F16CB3" w:rsidRDefault="00AF660C" w:rsidP="00AF6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660C" w:rsidRPr="00F16CB3" w:rsidRDefault="00AF660C" w:rsidP="00AF6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 xml:space="preserve">Заявление, поданное в электронном виде, будет рассмотрено так же, как заявление родителя (законного представителя), который обратился с заявлением лично в общеобразовательную организацию. </w:t>
      </w:r>
    </w:p>
    <w:p w:rsidR="00AF660C" w:rsidRPr="00F16CB3" w:rsidRDefault="00AF660C" w:rsidP="00AF6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Документы предоставляются в приемную школы: понедельник-субб</w:t>
      </w:r>
      <w:r w:rsidR="00FB5328">
        <w:rPr>
          <w:rFonts w:ascii="Times New Roman" w:eastAsia="Times New Roman" w:hAnsi="Times New Roman" w:cs="Times New Roman"/>
          <w:sz w:val="24"/>
          <w:szCs w:val="24"/>
        </w:rPr>
        <w:t>ота с 8.00 до 18.00 ч. (тел.8(8556) 3-89-07</w:t>
      </w:r>
      <w:r w:rsidRPr="00F16CB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F660C" w:rsidRPr="00F16CB3" w:rsidRDefault="00AF660C" w:rsidP="00AF6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660C" w:rsidRPr="00F16CB3" w:rsidRDefault="00AF660C" w:rsidP="00AF6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Обратите внимание:</w:t>
      </w:r>
    </w:p>
    <w:p w:rsidR="00AF660C" w:rsidRPr="00F16CB3" w:rsidRDefault="00AF660C" w:rsidP="00AF6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  <w:u w:val="single"/>
        </w:rPr>
        <w:t>Подача</w:t>
      </w:r>
      <w:r w:rsidRPr="00F16CB3">
        <w:rPr>
          <w:rFonts w:ascii="Times New Roman" w:eastAsia="Times New Roman" w:hAnsi="Times New Roman" w:cs="Times New Roman"/>
          <w:sz w:val="24"/>
          <w:szCs w:val="24"/>
        </w:rPr>
        <w:t> электронного заявления не является основанием для зачисления в школу.</w:t>
      </w:r>
    </w:p>
    <w:p w:rsidR="00AF660C" w:rsidRPr="00F16CB3" w:rsidRDefault="00AF660C" w:rsidP="00AF6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b/>
          <w:bCs/>
          <w:sz w:val="24"/>
          <w:szCs w:val="24"/>
        </w:rPr>
        <w:t>4. Перечень документов для поступления в первый класс:</w:t>
      </w:r>
    </w:p>
    <w:p w:rsidR="00AF660C" w:rsidRPr="00F16CB3" w:rsidRDefault="00384511" w:rsidP="00AF660C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hyperlink r:id="rId8" w:history="1">
        <w:r w:rsidR="00AF660C" w:rsidRPr="00F16CB3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</w:rPr>
          <w:t>Формы заявлений о приеме в школу</w:t>
        </w:r>
      </w:hyperlink>
      <w:hyperlink r:id="rId9" w:history="1">
        <w:r w:rsidR="00AF660C" w:rsidRPr="00F16CB3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</w:rPr>
          <w:t>;</w:t>
        </w:r>
      </w:hyperlink>
    </w:p>
    <w:p w:rsidR="00AF660C" w:rsidRPr="00F16CB3" w:rsidRDefault="00AF660C" w:rsidP="00AF6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6CB3">
        <w:rPr>
          <w:rFonts w:ascii="Times New Roman" w:eastAsia="Times New Roman" w:hAnsi="Times New Roman" w:cs="Times New Roman"/>
          <w:sz w:val="24"/>
          <w:szCs w:val="24"/>
        </w:rPr>
        <w:t>прием граждан 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 (законного представителя), либо оригинала документа, удостоверяющего личность иностранного гражданина и лица без гражданства в Российской Федерации в соответствии со статьей 10 ФЗ от 25 июля 2002 г. № 115 - ФЗ "О правовом положении иностранных граждан в РФ";</w:t>
      </w:r>
      <w:proofErr w:type="gramEnd"/>
    </w:p>
    <w:p w:rsidR="00AF660C" w:rsidRPr="00F16CB3" w:rsidRDefault="00AF660C" w:rsidP="00AF6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(подлинник и копия);</w:t>
      </w:r>
    </w:p>
    <w:p w:rsidR="00AF660C" w:rsidRPr="00F16CB3" w:rsidRDefault="00AF660C" w:rsidP="00AF6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CB3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или по месту </w:t>
      </w:r>
      <w:proofErr w:type="spellStart"/>
      <w:r w:rsidRPr="00F16CB3">
        <w:rPr>
          <w:rFonts w:ascii="Times New Roman" w:eastAsia="Times New Roman" w:hAnsi="Times New Roman" w:cs="Times New Roman"/>
          <w:sz w:val="24"/>
          <w:szCs w:val="24"/>
        </w:rPr>
        <w:t>прибывания</w:t>
      </w:r>
      <w:proofErr w:type="spellEnd"/>
      <w:r w:rsidRPr="00F16CB3">
        <w:rPr>
          <w:rFonts w:ascii="Times New Roman" w:eastAsia="Times New Roman" w:hAnsi="Times New Roman" w:cs="Times New Roman"/>
          <w:sz w:val="24"/>
          <w:szCs w:val="24"/>
        </w:rPr>
        <w:t xml:space="preserve"> на закрепленной территории или документ, содержащий сведения о </w:t>
      </w:r>
      <w:proofErr w:type="spellStart"/>
      <w:r w:rsidRPr="00F16CB3">
        <w:rPr>
          <w:rFonts w:ascii="Times New Roman" w:eastAsia="Times New Roman" w:hAnsi="Times New Roman" w:cs="Times New Roman"/>
          <w:sz w:val="24"/>
          <w:szCs w:val="24"/>
        </w:rPr>
        <w:t>регистации</w:t>
      </w:r>
      <w:proofErr w:type="spellEnd"/>
      <w:r w:rsidRPr="00F16CB3">
        <w:rPr>
          <w:rFonts w:ascii="Times New Roman" w:eastAsia="Times New Roman" w:hAnsi="Times New Roman" w:cs="Times New Roman"/>
          <w:sz w:val="24"/>
          <w:szCs w:val="24"/>
        </w:rPr>
        <w:t xml:space="preserve"> ребенка по месту жительства или по месту </w:t>
      </w:r>
      <w:proofErr w:type="spellStart"/>
      <w:r w:rsidRPr="00F16CB3">
        <w:rPr>
          <w:rFonts w:ascii="Times New Roman" w:eastAsia="Times New Roman" w:hAnsi="Times New Roman" w:cs="Times New Roman"/>
          <w:sz w:val="24"/>
          <w:szCs w:val="24"/>
        </w:rPr>
        <w:t>прибывания</w:t>
      </w:r>
      <w:proofErr w:type="spellEnd"/>
      <w:r w:rsidRPr="00F16CB3">
        <w:rPr>
          <w:rFonts w:ascii="Times New Roman" w:eastAsia="Times New Roman" w:hAnsi="Times New Roman" w:cs="Times New Roman"/>
          <w:sz w:val="24"/>
          <w:szCs w:val="24"/>
        </w:rPr>
        <w:t xml:space="preserve"> на закрепленной территории.</w:t>
      </w:r>
    </w:p>
    <w:p w:rsidR="00AF660C" w:rsidRDefault="00AF660C" w:rsidP="00AF660C"/>
    <w:p w:rsidR="00711C4A" w:rsidRDefault="00711C4A" w:rsidP="00711C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C4A" w:rsidRPr="00711C4A" w:rsidRDefault="00711C4A" w:rsidP="00711C4A">
      <w:pPr>
        <w:rPr>
          <w:rFonts w:ascii="Times New Roman" w:hAnsi="Times New Roman" w:cs="Times New Roman"/>
          <w:sz w:val="24"/>
          <w:szCs w:val="24"/>
        </w:rPr>
      </w:pPr>
    </w:p>
    <w:sectPr w:rsidR="00711C4A" w:rsidRPr="00711C4A" w:rsidSect="00C2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D3017"/>
    <w:multiLevelType w:val="multilevel"/>
    <w:tmpl w:val="2350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11C4A"/>
    <w:rsid w:val="00384511"/>
    <w:rsid w:val="0045750B"/>
    <w:rsid w:val="00711C4A"/>
    <w:rsid w:val="00745CCF"/>
    <w:rsid w:val="00AF660C"/>
    <w:rsid w:val="00C20CB1"/>
    <w:rsid w:val="00C249C8"/>
    <w:rsid w:val="00FB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250/files/&#1047;&#1072;&#1103;&#1074;&#1083;&#1077;&#1085;&#1080;&#1077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250/files/%D0%A0%D0%B5%D0%B3%D0%B8%D1%81%D1%82%D1%80%D0%B0%D1%86%D0%B8%D1%8F%20%D0%BD%D0%B0%20%D0%BF%D0%BE%D1%80%D1%82%D0%B0%D0%BB%D0%B5%20%D0%B3%D0%BE%D1%81%D1%83%D1%81%D0%BB%D1%83%D0%B3%20%D0%A0%D0%A4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250/files/%D0%98%D0%BD%D1%81%D1%82%D1%80%D1%83%D0%BA%D1%86%D0%B8%D1%8F%20%D0%BF%D0%BE%20%D1%80%D0%B5%D0%B3%D0%B8%D1%81%D1%82%D1%80%D0%B0%D1%86%D0%B8%D0%B8%20%D0%BD%D0%B0%20%D0%9F%D0%BE%D1%80%D1%82%D0%B0%D0%BB%D0%B5%20%D0%B3%D0%BE%D1%81%D1%83%D1%81%D0%BB%D1%83%D0%B3%20%D0%A0%D0%B5%D1%81%D0%BF%D1%83%D0%B1%D0%BB%D0%B8%D0%BA%D0%B8%20%D0%A2%D0%B0%D1%82%D0%B0%D1%80%D1%81%D1%82%D0%B0%D0%BD(3)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lugi.tatarst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250/files/&#1047;&#1072;&#1103;&#1074;&#1083;&#1077;&#1085;&#1080;&#1077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dcterms:created xsi:type="dcterms:W3CDTF">2021-05-15T04:00:00Z</dcterms:created>
  <dcterms:modified xsi:type="dcterms:W3CDTF">2021-05-15T04:00:00Z</dcterms:modified>
</cp:coreProperties>
</file>